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A7" w:rsidRDefault="007F0EA7" w:rsidP="007F0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F187B" w:rsidRPr="00EF187B" w:rsidRDefault="00EF187B" w:rsidP="0088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87B">
        <w:rPr>
          <w:rFonts w:ascii="Times New Roman" w:hAnsi="Times New Roman" w:cs="Times New Roman"/>
          <w:b/>
          <w:sz w:val="28"/>
          <w:szCs w:val="28"/>
        </w:rPr>
        <w:t xml:space="preserve">Вступившие </w:t>
      </w:r>
      <w:proofErr w:type="gramStart"/>
      <w:r w:rsidRPr="00EF187B">
        <w:rPr>
          <w:rFonts w:ascii="Times New Roman" w:hAnsi="Times New Roman" w:cs="Times New Roman"/>
          <w:b/>
          <w:sz w:val="28"/>
          <w:szCs w:val="28"/>
        </w:rPr>
        <w:t>в силу изменения в области проведения мероприятий по защите охотничьих ресурсов от болезней в закрепленных охотничьих угодьях</w:t>
      </w:r>
      <w:proofErr w:type="gramEnd"/>
      <w:r w:rsidRPr="00EF187B">
        <w:rPr>
          <w:rFonts w:ascii="Times New Roman" w:hAnsi="Times New Roman" w:cs="Times New Roman"/>
          <w:b/>
          <w:sz w:val="28"/>
          <w:szCs w:val="28"/>
        </w:rPr>
        <w:t>.</w:t>
      </w:r>
    </w:p>
    <w:p w:rsidR="00EF187B" w:rsidRDefault="00EF187B" w:rsidP="00EF1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B48" w:rsidRDefault="00380E24" w:rsidP="00FF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80E24">
        <w:rPr>
          <w:rFonts w:ascii="Times New Roman" w:hAnsi="Times New Roman" w:cs="Times New Roman"/>
          <w:sz w:val="28"/>
          <w:szCs w:val="28"/>
        </w:rPr>
        <w:t>устранени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0E24">
        <w:rPr>
          <w:rFonts w:ascii="Times New Roman" w:hAnsi="Times New Roman" w:cs="Times New Roman"/>
          <w:sz w:val="28"/>
          <w:szCs w:val="28"/>
        </w:rPr>
        <w:t xml:space="preserve"> неопределенности нормативного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ч. 3 ст. 43 ФЗ</w:t>
      </w:r>
      <w:r w:rsidRPr="002C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209 «</w:t>
      </w:r>
      <w:r w:rsidRPr="002C4C6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4C68">
        <w:rPr>
          <w:rFonts w:ascii="Times New Roman" w:hAnsi="Times New Roman" w:cs="Times New Roman"/>
          <w:sz w:val="28"/>
          <w:szCs w:val="28"/>
        </w:rPr>
        <w:t>охоте и о сохранении охотничьих ресурсов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Закон), </w:t>
      </w:r>
      <w:r w:rsidRPr="002C4C68">
        <w:rPr>
          <w:rFonts w:ascii="Times New Roman" w:hAnsi="Times New Roman" w:cs="Times New Roman"/>
          <w:sz w:val="28"/>
          <w:szCs w:val="28"/>
        </w:rPr>
        <w:t>порожда</w:t>
      </w:r>
      <w:r>
        <w:rPr>
          <w:rFonts w:ascii="Times New Roman" w:hAnsi="Times New Roman" w:cs="Times New Roman"/>
          <w:sz w:val="28"/>
          <w:szCs w:val="28"/>
        </w:rPr>
        <w:t>ющей</w:t>
      </w:r>
      <w:r w:rsidRPr="002C4C68">
        <w:rPr>
          <w:rFonts w:ascii="Times New Roman" w:hAnsi="Times New Roman" w:cs="Times New Roman"/>
          <w:sz w:val="28"/>
          <w:szCs w:val="28"/>
        </w:rPr>
        <w:t xml:space="preserve"> возможность неоднозначного решения вопроса о субъекте, обязанном приобретать лекарственные средства ветеринарного назначения для проведения противоэпизоотических мероприятий по защите охотничьих ресурсов от болезней в закрепленных охотничьих угодьях</w:t>
      </w:r>
      <w:r>
        <w:rPr>
          <w:rFonts w:ascii="Times New Roman" w:hAnsi="Times New Roman" w:cs="Times New Roman"/>
          <w:sz w:val="28"/>
          <w:szCs w:val="28"/>
        </w:rPr>
        <w:t>, порученного Конституционным судом Российской Федерации (</w:t>
      </w:r>
      <w:r w:rsidR="002C4C68">
        <w:rPr>
          <w:rFonts w:ascii="Times New Roman" w:hAnsi="Times New Roman" w:cs="Times New Roman"/>
          <w:sz w:val="28"/>
          <w:szCs w:val="28"/>
        </w:rPr>
        <w:t>Постановление</w:t>
      </w:r>
      <w:r w:rsidR="002C4C68" w:rsidRPr="002C4C68">
        <w:rPr>
          <w:rFonts w:ascii="Times New Roman" w:hAnsi="Times New Roman" w:cs="Times New Roman"/>
          <w:sz w:val="28"/>
          <w:szCs w:val="28"/>
        </w:rPr>
        <w:t xml:space="preserve"> </w:t>
      </w:r>
      <w:r w:rsidR="00371BC8">
        <w:rPr>
          <w:rFonts w:ascii="Times New Roman" w:hAnsi="Times New Roman" w:cs="Times New Roman"/>
          <w:sz w:val="28"/>
          <w:szCs w:val="28"/>
        </w:rPr>
        <w:t xml:space="preserve">КС РФ </w:t>
      </w:r>
      <w:r w:rsidR="002C4C68" w:rsidRPr="002C4C68">
        <w:rPr>
          <w:rFonts w:ascii="Times New Roman" w:hAnsi="Times New Roman" w:cs="Times New Roman"/>
          <w:sz w:val="28"/>
          <w:szCs w:val="28"/>
        </w:rPr>
        <w:t xml:space="preserve">от 30.03.2018 </w:t>
      </w:r>
      <w:r w:rsidR="003E6511">
        <w:rPr>
          <w:rFonts w:ascii="Times New Roman" w:hAnsi="Times New Roman" w:cs="Times New Roman"/>
          <w:sz w:val="28"/>
          <w:szCs w:val="28"/>
        </w:rPr>
        <w:t>№</w:t>
      </w:r>
      <w:r w:rsidR="00371BC8">
        <w:rPr>
          <w:rFonts w:ascii="Times New Roman" w:hAnsi="Times New Roman" w:cs="Times New Roman"/>
          <w:sz w:val="28"/>
          <w:szCs w:val="28"/>
        </w:rPr>
        <w:t> </w:t>
      </w:r>
      <w:r w:rsidR="002C4C68" w:rsidRPr="002C4C68">
        <w:rPr>
          <w:rFonts w:ascii="Times New Roman" w:hAnsi="Times New Roman" w:cs="Times New Roman"/>
          <w:sz w:val="28"/>
          <w:szCs w:val="28"/>
        </w:rPr>
        <w:t>14-</w:t>
      </w:r>
      <w:r w:rsidR="00371BC8">
        <w:rPr>
          <w:rFonts w:ascii="Times New Roman" w:hAnsi="Times New Roman" w:cs="Times New Roman"/>
          <w:sz w:val="28"/>
          <w:szCs w:val="28"/>
        </w:rPr>
        <w:t> </w:t>
      </w:r>
      <w:r w:rsidR="002C4C68" w:rsidRPr="002C4C68">
        <w:rPr>
          <w:rFonts w:ascii="Times New Roman" w:hAnsi="Times New Roman" w:cs="Times New Roman"/>
          <w:sz w:val="28"/>
          <w:szCs w:val="28"/>
        </w:rPr>
        <w:t>П</w:t>
      </w:r>
      <w:r w:rsidR="002C4C68">
        <w:rPr>
          <w:rFonts w:ascii="Times New Roman" w:hAnsi="Times New Roman" w:cs="Times New Roman"/>
          <w:sz w:val="28"/>
          <w:szCs w:val="28"/>
        </w:rPr>
        <w:t xml:space="preserve">) внесены </w:t>
      </w:r>
      <w:r>
        <w:rPr>
          <w:rFonts w:ascii="Times New Roman" w:hAnsi="Times New Roman" w:cs="Times New Roman"/>
          <w:sz w:val="28"/>
          <w:szCs w:val="28"/>
        </w:rPr>
        <w:t xml:space="preserve">советующие </w:t>
      </w:r>
      <w:r w:rsidR="002C4C68">
        <w:rPr>
          <w:rFonts w:ascii="Times New Roman" w:hAnsi="Times New Roman" w:cs="Times New Roman"/>
          <w:sz w:val="28"/>
          <w:szCs w:val="28"/>
        </w:rPr>
        <w:t>изменения</w:t>
      </w:r>
      <w:r w:rsidR="002C4C68" w:rsidRPr="002C4C68">
        <w:rPr>
          <w:rFonts w:ascii="Times New Roman" w:hAnsi="Times New Roman" w:cs="Times New Roman"/>
          <w:sz w:val="28"/>
          <w:szCs w:val="28"/>
        </w:rPr>
        <w:t>.</w:t>
      </w:r>
    </w:p>
    <w:p w:rsidR="00C50A01" w:rsidRDefault="003E6511" w:rsidP="003E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1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651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E6511">
        <w:rPr>
          <w:rFonts w:ascii="Times New Roman" w:hAnsi="Times New Roman" w:cs="Times New Roman"/>
          <w:sz w:val="28"/>
          <w:szCs w:val="28"/>
        </w:rPr>
        <w:t xml:space="preserve"> от 02.08.2019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6511">
        <w:rPr>
          <w:rFonts w:ascii="Times New Roman" w:hAnsi="Times New Roman" w:cs="Times New Roman"/>
          <w:sz w:val="28"/>
          <w:szCs w:val="28"/>
        </w:rPr>
        <w:t xml:space="preserve"> 291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E6511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43 Федерального закона "Об охоте и о сохранении </w:t>
      </w:r>
      <w:r w:rsidR="00380E24" w:rsidRPr="003E6511">
        <w:rPr>
          <w:rFonts w:ascii="Times New Roman" w:hAnsi="Times New Roman" w:cs="Times New Roman"/>
          <w:sz w:val="28"/>
          <w:szCs w:val="28"/>
        </w:rPr>
        <w:t>охотничьих ресурсов</w:t>
      </w:r>
      <w:r w:rsidRPr="003E6511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="00C50A01">
        <w:rPr>
          <w:rFonts w:ascii="Times New Roman" w:hAnsi="Times New Roman" w:cs="Times New Roman"/>
          <w:sz w:val="28"/>
          <w:szCs w:val="28"/>
        </w:rPr>
        <w:t xml:space="preserve"> 13 августа 2019г. </w:t>
      </w:r>
      <w:r w:rsidR="00380E24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3E6511">
        <w:rPr>
          <w:rFonts w:ascii="Times New Roman" w:hAnsi="Times New Roman" w:cs="Times New Roman"/>
          <w:sz w:val="28"/>
          <w:szCs w:val="28"/>
        </w:rPr>
        <w:t>в число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E6511">
        <w:rPr>
          <w:rFonts w:ascii="Times New Roman" w:hAnsi="Times New Roman" w:cs="Times New Roman"/>
          <w:sz w:val="28"/>
          <w:szCs w:val="28"/>
        </w:rPr>
        <w:t>по защите охотничьих ресурсов от 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E24">
        <w:rPr>
          <w:rFonts w:ascii="Times New Roman" w:hAnsi="Times New Roman" w:cs="Times New Roman"/>
          <w:sz w:val="28"/>
          <w:szCs w:val="28"/>
        </w:rPr>
        <w:t>входит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11">
        <w:rPr>
          <w:rFonts w:ascii="Times New Roman" w:hAnsi="Times New Roman" w:cs="Times New Roman"/>
          <w:sz w:val="28"/>
          <w:szCs w:val="28"/>
        </w:rPr>
        <w:t>установление и отмена на территории России карантина и иных ограничений, направленных на предотвращение распространения и ликвидацию очагов заразных и иных болезней охотничьих ресурсов.</w:t>
      </w:r>
    </w:p>
    <w:p w:rsidR="003E6511" w:rsidRDefault="00380E24" w:rsidP="0037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6511">
        <w:rPr>
          <w:rFonts w:ascii="Times New Roman" w:hAnsi="Times New Roman" w:cs="Times New Roman"/>
          <w:sz w:val="28"/>
          <w:szCs w:val="28"/>
        </w:rPr>
        <w:t xml:space="preserve"> связи с вступившими в силу изменениями, </w:t>
      </w:r>
      <w:r w:rsidR="007F0EA7" w:rsidRPr="007F0EA7">
        <w:rPr>
          <w:rFonts w:ascii="Times New Roman" w:hAnsi="Times New Roman" w:cs="Times New Roman"/>
          <w:sz w:val="28"/>
          <w:szCs w:val="28"/>
        </w:rPr>
        <w:t xml:space="preserve">приобретение лекарственных средств ветеринарного назначения для проведения противоэпизоотических мероприятий по защите охотничьих ресурсов от болезней в закрепленных охотничьих угодьях </w:t>
      </w:r>
      <w:r w:rsidR="00371BC8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7F0EA7">
        <w:rPr>
          <w:rFonts w:ascii="Times New Roman" w:hAnsi="Times New Roman" w:cs="Times New Roman"/>
          <w:sz w:val="28"/>
          <w:szCs w:val="28"/>
        </w:rPr>
        <w:t>ос</w:t>
      </w:r>
      <w:r w:rsidR="007F0EA7" w:rsidRPr="007F0EA7">
        <w:rPr>
          <w:rFonts w:ascii="Times New Roman" w:hAnsi="Times New Roman" w:cs="Times New Roman"/>
          <w:sz w:val="28"/>
          <w:szCs w:val="28"/>
        </w:rPr>
        <w:t>уществля</w:t>
      </w:r>
      <w:r w:rsidR="00371BC8">
        <w:rPr>
          <w:rFonts w:ascii="Times New Roman" w:hAnsi="Times New Roman" w:cs="Times New Roman"/>
          <w:sz w:val="28"/>
          <w:szCs w:val="28"/>
        </w:rPr>
        <w:t xml:space="preserve">ется </w:t>
      </w:r>
      <w:r w:rsidR="007F0EA7" w:rsidRPr="007F0EA7">
        <w:rPr>
          <w:rFonts w:ascii="Times New Roman" w:hAnsi="Times New Roman" w:cs="Times New Roman"/>
          <w:sz w:val="28"/>
          <w:szCs w:val="28"/>
        </w:rPr>
        <w:t>органами государственной власти за счет бюджетных средств</w:t>
      </w:r>
      <w:r w:rsidR="00371BC8" w:rsidRPr="00371BC8">
        <w:rPr>
          <w:rFonts w:ascii="Times New Roman" w:hAnsi="Times New Roman" w:cs="Times New Roman"/>
          <w:sz w:val="28"/>
          <w:szCs w:val="28"/>
        </w:rPr>
        <w:t xml:space="preserve"> </w:t>
      </w:r>
      <w:r w:rsidR="00371BC8">
        <w:rPr>
          <w:rFonts w:ascii="Times New Roman" w:hAnsi="Times New Roman" w:cs="Times New Roman"/>
          <w:sz w:val="28"/>
          <w:szCs w:val="28"/>
        </w:rPr>
        <w:t>(</w:t>
      </w:r>
      <w:r w:rsidR="00371BC8" w:rsidRPr="007F0EA7">
        <w:rPr>
          <w:rFonts w:ascii="Times New Roman" w:hAnsi="Times New Roman" w:cs="Times New Roman"/>
          <w:sz w:val="28"/>
          <w:szCs w:val="28"/>
        </w:rPr>
        <w:t>ст</w:t>
      </w:r>
      <w:r w:rsidR="00371BC8">
        <w:rPr>
          <w:rFonts w:ascii="Times New Roman" w:hAnsi="Times New Roman" w:cs="Times New Roman"/>
          <w:sz w:val="28"/>
          <w:szCs w:val="28"/>
        </w:rPr>
        <w:t>.</w:t>
      </w:r>
      <w:r w:rsidR="00371BC8" w:rsidRPr="007F0EA7">
        <w:rPr>
          <w:rFonts w:ascii="Times New Roman" w:hAnsi="Times New Roman" w:cs="Times New Roman"/>
          <w:sz w:val="28"/>
          <w:szCs w:val="28"/>
        </w:rPr>
        <w:t xml:space="preserve"> 3 и 5 </w:t>
      </w:r>
      <w:r w:rsidR="00371BC8" w:rsidRPr="00371BC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71BC8">
        <w:rPr>
          <w:rFonts w:ascii="Times New Roman" w:hAnsi="Times New Roman" w:cs="Times New Roman"/>
          <w:sz w:val="28"/>
          <w:szCs w:val="28"/>
        </w:rPr>
        <w:t>РФ</w:t>
      </w:r>
      <w:r w:rsidR="00371BC8" w:rsidRPr="00371BC8">
        <w:rPr>
          <w:rFonts w:ascii="Times New Roman" w:hAnsi="Times New Roman" w:cs="Times New Roman"/>
          <w:sz w:val="28"/>
          <w:szCs w:val="28"/>
        </w:rPr>
        <w:t xml:space="preserve"> от 14</w:t>
      </w:r>
      <w:r w:rsidR="00371BC8">
        <w:rPr>
          <w:rFonts w:ascii="Times New Roman" w:hAnsi="Times New Roman" w:cs="Times New Roman"/>
          <w:sz w:val="28"/>
          <w:szCs w:val="28"/>
        </w:rPr>
        <w:t>.05.</w:t>
      </w:r>
      <w:r w:rsidR="00371BC8" w:rsidRPr="00371BC8">
        <w:rPr>
          <w:rFonts w:ascii="Times New Roman" w:hAnsi="Times New Roman" w:cs="Times New Roman"/>
          <w:sz w:val="28"/>
          <w:szCs w:val="28"/>
        </w:rPr>
        <w:t>1993 г</w:t>
      </w:r>
      <w:r w:rsidR="00371BC8">
        <w:rPr>
          <w:rFonts w:ascii="Times New Roman" w:hAnsi="Times New Roman" w:cs="Times New Roman"/>
          <w:sz w:val="28"/>
          <w:szCs w:val="28"/>
        </w:rPr>
        <w:t>. №</w:t>
      </w:r>
      <w:r w:rsidR="00371BC8" w:rsidRPr="00371BC8">
        <w:rPr>
          <w:rFonts w:ascii="Times New Roman" w:hAnsi="Times New Roman" w:cs="Times New Roman"/>
          <w:sz w:val="28"/>
          <w:szCs w:val="28"/>
        </w:rPr>
        <w:t xml:space="preserve"> 4979-1 </w:t>
      </w:r>
      <w:r w:rsidR="00371BC8">
        <w:rPr>
          <w:rFonts w:ascii="Times New Roman" w:hAnsi="Times New Roman" w:cs="Times New Roman"/>
          <w:sz w:val="28"/>
          <w:szCs w:val="28"/>
        </w:rPr>
        <w:t>«</w:t>
      </w:r>
      <w:r w:rsidR="00371BC8" w:rsidRPr="00371B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71BC8" w:rsidRPr="00371BC8">
        <w:rPr>
          <w:rFonts w:ascii="Times New Roman" w:hAnsi="Times New Roman" w:cs="Times New Roman"/>
          <w:sz w:val="28"/>
          <w:szCs w:val="28"/>
        </w:rPr>
        <w:t>ветеринарии</w:t>
      </w:r>
      <w:r w:rsidR="00371BC8">
        <w:rPr>
          <w:rFonts w:ascii="Times New Roman" w:hAnsi="Times New Roman" w:cs="Times New Roman"/>
          <w:sz w:val="28"/>
          <w:szCs w:val="28"/>
        </w:rPr>
        <w:t>»).</w:t>
      </w:r>
    </w:p>
    <w:p w:rsidR="00371BC8" w:rsidRDefault="00371BC8" w:rsidP="00381B5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71BC8" w:rsidRDefault="00371BC8" w:rsidP="00381B5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межрайонного прокурора</w:t>
      </w:r>
    </w:p>
    <w:p w:rsidR="00371BC8" w:rsidRDefault="00371BC8" w:rsidP="00381B5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E6511" w:rsidRDefault="00371BC8" w:rsidP="00381B5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          М.А. Ирбицкий</w:t>
      </w:r>
    </w:p>
    <w:p w:rsidR="003E6511" w:rsidRPr="003E6511" w:rsidRDefault="00371BC8" w:rsidP="00381B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6511" w:rsidRPr="003E6511" w:rsidSect="00371B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C68"/>
    <w:rsid w:val="00203BC9"/>
    <w:rsid w:val="002C4C68"/>
    <w:rsid w:val="00371BC8"/>
    <w:rsid w:val="00380E24"/>
    <w:rsid w:val="00381B5C"/>
    <w:rsid w:val="003E6511"/>
    <w:rsid w:val="004730CA"/>
    <w:rsid w:val="00476A2F"/>
    <w:rsid w:val="007F0EA7"/>
    <w:rsid w:val="00880F8D"/>
    <w:rsid w:val="009420C9"/>
    <w:rsid w:val="00B609C4"/>
    <w:rsid w:val="00B8474C"/>
    <w:rsid w:val="00C50A01"/>
    <w:rsid w:val="00C76EDA"/>
    <w:rsid w:val="00CB0E71"/>
    <w:rsid w:val="00DA1DA6"/>
    <w:rsid w:val="00EF187B"/>
    <w:rsid w:val="00FF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3</cp:revision>
  <cp:lastPrinted>2019-08-30T06:44:00Z</cp:lastPrinted>
  <dcterms:created xsi:type="dcterms:W3CDTF">2019-09-04T01:14:00Z</dcterms:created>
  <dcterms:modified xsi:type="dcterms:W3CDTF">2019-09-04T05:06:00Z</dcterms:modified>
</cp:coreProperties>
</file>